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7A" w:rsidRPr="00B82AC9" w:rsidRDefault="00323183" w:rsidP="00323183">
      <w:pPr>
        <w:jc w:val="center"/>
        <w:rPr>
          <w:rFonts w:asciiTheme="majorHAnsi" w:hAnsiTheme="majorHAnsi"/>
          <w:b/>
          <w:bCs/>
          <w:sz w:val="26"/>
          <w:szCs w:val="26"/>
          <w:lang w:val="en-GB"/>
        </w:rPr>
      </w:pPr>
      <w:r w:rsidRPr="00B82AC9">
        <w:rPr>
          <w:rFonts w:asciiTheme="majorHAnsi" w:hAnsiTheme="majorHAnsi"/>
          <w:b/>
          <w:bCs/>
          <w:sz w:val="26"/>
          <w:szCs w:val="26"/>
          <w:lang w:val="en-GB"/>
        </w:rPr>
        <w:t>British Association for American Studies</w:t>
      </w:r>
    </w:p>
    <w:p w:rsidR="00323183" w:rsidRPr="00B82AC9" w:rsidRDefault="00323183" w:rsidP="00323183">
      <w:pPr>
        <w:jc w:val="center"/>
        <w:rPr>
          <w:rFonts w:asciiTheme="majorHAnsi" w:hAnsiTheme="majorHAnsi"/>
          <w:b/>
          <w:bCs/>
          <w:sz w:val="26"/>
          <w:szCs w:val="26"/>
          <w:lang w:val="en-GB"/>
        </w:rPr>
      </w:pPr>
      <w:r w:rsidRPr="00B82AC9">
        <w:rPr>
          <w:rFonts w:asciiTheme="majorHAnsi" w:hAnsiTheme="majorHAnsi"/>
          <w:b/>
          <w:bCs/>
          <w:sz w:val="26"/>
          <w:szCs w:val="26"/>
          <w:lang w:val="en-GB"/>
        </w:rPr>
        <w:t>Application to Organise and Host Postgraduate Conference 2015</w:t>
      </w:r>
    </w:p>
    <w:p w:rsidR="00323183" w:rsidRPr="00B82AC9" w:rsidRDefault="00323183" w:rsidP="00323183">
      <w:pPr>
        <w:jc w:val="center"/>
        <w:rPr>
          <w:rFonts w:asciiTheme="majorHAnsi" w:hAnsiTheme="majorHAnsi"/>
          <w:b/>
          <w:bCs/>
          <w:sz w:val="22"/>
          <w:szCs w:val="22"/>
          <w:lang w:val="en-GB"/>
        </w:rPr>
      </w:pPr>
    </w:p>
    <w:p w:rsidR="00323183" w:rsidRPr="00B82AC9" w:rsidRDefault="00323183" w:rsidP="00B82AC9">
      <w:pPr>
        <w:rPr>
          <w:rFonts w:asciiTheme="majorHAnsi" w:hAnsiTheme="majorHAnsi"/>
          <w:sz w:val="22"/>
          <w:szCs w:val="22"/>
          <w:lang w:val="en-GB"/>
        </w:rPr>
      </w:pPr>
      <w:r w:rsidRPr="00B82AC9">
        <w:rPr>
          <w:rFonts w:asciiTheme="majorHAnsi" w:hAnsiTheme="majorHAnsi"/>
          <w:sz w:val="22"/>
          <w:szCs w:val="22"/>
          <w:lang w:val="en-GB"/>
        </w:rPr>
        <w:t xml:space="preserve">BAAS invites applications to organise and host the annual BAAS Postgraduate Conference in November 2015.  Applicants must be from postgraduates registered at a UK University, with the conference to be held at their home institution.  Further information regarding the conference, the process of organisation, and requirements of organisers </w:t>
      </w:r>
      <w:r w:rsidR="00B82AC9" w:rsidRPr="00B82AC9">
        <w:rPr>
          <w:rFonts w:asciiTheme="majorHAnsi" w:hAnsiTheme="majorHAnsi"/>
          <w:sz w:val="22"/>
          <w:szCs w:val="22"/>
          <w:lang w:val="en-GB"/>
        </w:rPr>
        <w:t>can be found on the following page.</w:t>
      </w:r>
      <w:r w:rsidRPr="00B82AC9">
        <w:rPr>
          <w:rFonts w:asciiTheme="majorHAnsi" w:hAnsiTheme="majorHAnsi"/>
          <w:sz w:val="22"/>
          <w:szCs w:val="22"/>
          <w:lang w:val="en-GB"/>
        </w:rPr>
        <w:t xml:space="preserve"> </w:t>
      </w:r>
    </w:p>
    <w:p w:rsidR="00323183" w:rsidRPr="00B82AC9" w:rsidRDefault="00323183" w:rsidP="00323183">
      <w:pPr>
        <w:rPr>
          <w:rFonts w:asciiTheme="majorHAnsi" w:hAnsiTheme="majorHAnsi"/>
          <w:sz w:val="22"/>
          <w:szCs w:val="22"/>
          <w:lang w:val="en-GB"/>
        </w:rPr>
      </w:pPr>
    </w:p>
    <w:p w:rsidR="00B82AC9" w:rsidRPr="00B82AC9" w:rsidRDefault="00323183" w:rsidP="00B82AC9">
      <w:pPr>
        <w:rPr>
          <w:rFonts w:asciiTheme="majorHAnsi" w:hAnsiTheme="majorHAnsi"/>
          <w:sz w:val="22"/>
          <w:szCs w:val="22"/>
          <w:lang w:val="en-GB"/>
        </w:rPr>
      </w:pPr>
      <w:r w:rsidRPr="00B82AC9">
        <w:rPr>
          <w:rFonts w:asciiTheme="majorHAnsi" w:hAnsiTheme="majorHAnsi"/>
          <w:sz w:val="22"/>
          <w:szCs w:val="22"/>
          <w:lang w:val="en-GB"/>
        </w:rPr>
        <w:t>Please complete the form below</w:t>
      </w:r>
      <w:r w:rsidR="00B82AC9" w:rsidRPr="00B82AC9">
        <w:rPr>
          <w:rFonts w:asciiTheme="majorHAnsi" w:hAnsiTheme="majorHAnsi"/>
          <w:sz w:val="22"/>
          <w:szCs w:val="22"/>
          <w:lang w:val="en-GB"/>
        </w:rPr>
        <w:t xml:space="preserve"> </w:t>
      </w:r>
      <w:r w:rsidRPr="00B82AC9">
        <w:rPr>
          <w:rFonts w:asciiTheme="majorHAnsi" w:hAnsiTheme="majorHAnsi"/>
          <w:sz w:val="22"/>
          <w:szCs w:val="22"/>
          <w:lang w:val="en-GB"/>
        </w:rPr>
        <w:t>and email</w:t>
      </w:r>
      <w:r w:rsidR="00B82AC9" w:rsidRPr="00B82AC9">
        <w:rPr>
          <w:rFonts w:asciiTheme="majorHAnsi" w:hAnsiTheme="majorHAnsi"/>
          <w:sz w:val="22"/>
          <w:szCs w:val="22"/>
          <w:lang w:val="en-GB"/>
        </w:rPr>
        <w:t xml:space="preserve">—with a signed endorsement from a faculty member—to </w:t>
      </w:r>
      <w:r w:rsidRPr="00B82AC9">
        <w:rPr>
          <w:rFonts w:asciiTheme="majorHAnsi" w:hAnsiTheme="majorHAnsi"/>
          <w:sz w:val="22"/>
          <w:szCs w:val="22"/>
          <w:lang w:val="en-GB"/>
        </w:rPr>
        <w:t xml:space="preserve">Rachael Alexander at </w:t>
      </w:r>
      <w:r w:rsidR="00B82AC9">
        <w:rPr>
          <w:rFonts w:asciiTheme="majorHAnsi" w:hAnsiTheme="majorHAnsi"/>
          <w:sz w:val="22"/>
          <w:szCs w:val="22"/>
          <w:lang w:val="en-GB"/>
        </w:rPr>
        <w:t>rachael.alexander@baas.ac.uk</w:t>
      </w:r>
      <w:r w:rsidRPr="00B82AC9">
        <w:rPr>
          <w:rFonts w:asciiTheme="majorHAnsi" w:hAnsiTheme="majorHAnsi"/>
          <w:sz w:val="22"/>
          <w:szCs w:val="22"/>
          <w:lang w:val="en-GB"/>
        </w:rPr>
        <w:t xml:space="preserve"> before </w:t>
      </w:r>
      <w:r w:rsidR="00190BBF">
        <w:rPr>
          <w:rFonts w:asciiTheme="majorHAnsi" w:hAnsiTheme="majorHAnsi"/>
          <w:sz w:val="22"/>
          <w:szCs w:val="22"/>
          <w:lang w:val="en-GB"/>
        </w:rPr>
        <w:t>Friday 13</w:t>
      </w:r>
      <w:r w:rsidR="00190BBF" w:rsidRPr="00190BBF">
        <w:rPr>
          <w:rFonts w:asciiTheme="majorHAnsi" w:hAnsiTheme="majorHAnsi"/>
          <w:sz w:val="22"/>
          <w:szCs w:val="22"/>
          <w:vertAlign w:val="superscript"/>
          <w:lang w:val="en-GB"/>
        </w:rPr>
        <w:t>th</w:t>
      </w:r>
      <w:r w:rsidR="00190BBF">
        <w:rPr>
          <w:rFonts w:asciiTheme="majorHAnsi" w:hAnsiTheme="majorHAnsi"/>
          <w:sz w:val="22"/>
          <w:szCs w:val="22"/>
          <w:lang w:val="en-GB"/>
        </w:rPr>
        <w:t xml:space="preserve"> February</w:t>
      </w:r>
      <w:r w:rsidRPr="00B82AC9">
        <w:rPr>
          <w:rFonts w:asciiTheme="majorHAnsi" w:hAnsiTheme="majorHAnsi"/>
          <w:sz w:val="22"/>
          <w:szCs w:val="22"/>
          <w:lang w:val="en-GB"/>
        </w:rPr>
        <w:t>, 2015.</w:t>
      </w:r>
    </w:p>
    <w:p w:rsidR="00B82AC9" w:rsidRPr="00B82AC9" w:rsidRDefault="00B82AC9" w:rsidP="00323183">
      <w:pPr>
        <w:rPr>
          <w:rFonts w:asciiTheme="majorHAnsi" w:hAnsiTheme="majorHAnsi"/>
          <w:sz w:val="22"/>
          <w:szCs w:val="22"/>
          <w:lang w:val="en-GB"/>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7"/>
      </w:tblGrid>
      <w:tr w:rsidR="002D2159" w:rsidTr="002D2159">
        <w:trPr>
          <w:trHeight w:val="69"/>
          <w:jc w:val="center"/>
        </w:trPr>
        <w:tc>
          <w:tcPr>
            <w:tcW w:w="5000" w:type="pct"/>
          </w:tcPr>
          <w:p w:rsidR="002D2159" w:rsidRDefault="002D2159" w:rsidP="00323183">
            <w:pPr>
              <w:rPr>
                <w:rFonts w:asciiTheme="majorHAnsi" w:hAnsiTheme="majorHAnsi"/>
                <w:b/>
                <w:bCs/>
                <w:sz w:val="22"/>
                <w:szCs w:val="22"/>
                <w:lang w:val="en-GB"/>
              </w:rPr>
            </w:pPr>
            <w:r w:rsidRPr="002D2159">
              <w:rPr>
                <w:rFonts w:asciiTheme="majorHAnsi" w:hAnsiTheme="majorHAnsi"/>
                <w:b/>
                <w:bCs/>
                <w:sz w:val="22"/>
                <w:szCs w:val="22"/>
                <w:lang w:val="en-GB"/>
              </w:rPr>
              <w:t>Name(s):</w:t>
            </w:r>
          </w:p>
          <w:p w:rsidR="002D2159" w:rsidRPr="002D2159" w:rsidRDefault="002D2159" w:rsidP="00323183">
            <w:pPr>
              <w:rPr>
                <w:rFonts w:asciiTheme="majorHAnsi" w:hAnsiTheme="majorHAnsi"/>
                <w:b/>
                <w:bCs/>
                <w:sz w:val="22"/>
                <w:szCs w:val="22"/>
                <w:lang w:val="en-GB"/>
              </w:rPr>
            </w:pPr>
          </w:p>
          <w:p w:rsidR="002D2159" w:rsidRDefault="002D2159" w:rsidP="00323183">
            <w:pPr>
              <w:rPr>
                <w:rFonts w:asciiTheme="majorHAnsi" w:hAnsiTheme="majorHAnsi"/>
                <w:sz w:val="22"/>
                <w:szCs w:val="22"/>
                <w:lang w:val="en-GB"/>
              </w:rPr>
            </w:pPr>
          </w:p>
          <w:p w:rsidR="002D2159" w:rsidRDefault="002D2159" w:rsidP="00323183">
            <w:pPr>
              <w:rPr>
                <w:rFonts w:asciiTheme="majorHAnsi" w:hAnsiTheme="majorHAnsi"/>
                <w:sz w:val="22"/>
                <w:szCs w:val="22"/>
                <w:lang w:val="en-GB"/>
              </w:rPr>
            </w:pPr>
          </w:p>
        </w:tc>
      </w:tr>
      <w:tr w:rsidR="002D2159" w:rsidTr="002D2159">
        <w:trPr>
          <w:trHeight w:val="533"/>
          <w:jc w:val="center"/>
        </w:trPr>
        <w:tc>
          <w:tcPr>
            <w:tcW w:w="5000" w:type="pct"/>
          </w:tcPr>
          <w:p w:rsidR="002D2159" w:rsidRPr="00B82AC9" w:rsidRDefault="002D2159" w:rsidP="002D2159">
            <w:pPr>
              <w:rPr>
                <w:rFonts w:asciiTheme="majorHAnsi" w:hAnsiTheme="majorHAnsi"/>
                <w:sz w:val="22"/>
                <w:szCs w:val="22"/>
                <w:lang w:val="en-GB"/>
              </w:rPr>
            </w:pPr>
            <w:r>
              <w:rPr>
                <w:rFonts w:asciiTheme="majorHAnsi" w:hAnsiTheme="majorHAnsi"/>
                <w:b/>
                <w:bCs/>
                <w:sz w:val="22"/>
                <w:szCs w:val="22"/>
                <w:u w:val="single"/>
                <w:lang w:val="en-GB"/>
              </w:rPr>
              <w:t>Institution:</w:t>
            </w:r>
          </w:p>
          <w:p w:rsidR="002D2159" w:rsidRDefault="002D2159" w:rsidP="00323183">
            <w:pPr>
              <w:rPr>
                <w:rFonts w:asciiTheme="majorHAnsi" w:hAnsiTheme="majorHAnsi"/>
                <w:sz w:val="22"/>
                <w:szCs w:val="22"/>
                <w:lang w:val="en-GB"/>
              </w:rPr>
            </w:pPr>
          </w:p>
          <w:p w:rsidR="002D2159" w:rsidRDefault="002D2159" w:rsidP="00323183">
            <w:pPr>
              <w:rPr>
                <w:rFonts w:asciiTheme="majorHAnsi" w:hAnsiTheme="majorHAnsi"/>
                <w:sz w:val="22"/>
                <w:szCs w:val="22"/>
                <w:lang w:val="en-GB"/>
              </w:rPr>
            </w:pPr>
          </w:p>
          <w:p w:rsidR="002D2159" w:rsidRDefault="002D2159" w:rsidP="00323183">
            <w:pPr>
              <w:rPr>
                <w:rFonts w:asciiTheme="majorHAnsi" w:hAnsiTheme="majorHAnsi"/>
                <w:sz w:val="22"/>
                <w:szCs w:val="22"/>
                <w:lang w:val="en-GB"/>
              </w:rPr>
            </w:pPr>
          </w:p>
        </w:tc>
      </w:tr>
      <w:tr w:rsidR="002D2159" w:rsidTr="002D2159">
        <w:trPr>
          <w:trHeight w:val="533"/>
          <w:jc w:val="center"/>
        </w:trPr>
        <w:tc>
          <w:tcPr>
            <w:tcW w:w="5000" w:type="pct"/>
          </w:tcPr>
          <w:p w:rsidR="002D2159" w:rsidRPr="002D2159" w:rsidRDefault="002D2159" w:rsidP="002D2159">
            <w:pPr>
              <w:rPr>
                <w:rFonts w:asciiTheme="majorHAnsi" w:hAnsiTheme="majorHAnsi"/>
                <w:sz w:val="22"/>
                <w:szCs w:val="22"/>
                <w:lang w:val="en-GB"/>
              </w:rPr>
            </w:pPr>
            <w:r w:rsidRPr="002D2159">
              <w:rPr>
                <w:rFonts w:asciiTheme="majorHAnsi" w:hAnsiTheme="majorHAnsi"/>
                <w:b/>
                <w:bCs/>
                <w:sz w:val="22"/>
                <w:szCs w:val="22"/>
                <w:lang w:val="en-GB"/>
              </w:rPr>
              <w:t>Contact Details (including email and university address):</w:t>
            </w:r>
            <w:r w:rsidRPr="002D2159">
              <w:rPr>
                <w:rFonts w:asciiTheme="majorHAnsi" w:hAnsiTheme="majorHAnsi"/>
                <w:b/>
                <w:bCs/>
                <w:sz w:val="22"/>
                <w:szCs w:val="22"/>
                <w:lang w:val="en-GB"/>
              </w:rPr>
              <w:tab/>
            </w:r>
          </w:p>
          <w:p w:rsidR="002D2159" w:rsidRDefault="002D2159" w:rsidP="002D2159">
            <w:pPr>
              <w:rPr>
                <w:rFonts w:asciiTheme="majorHAnsi" w:hAnsiTheme="majorHAnsi"/>
                <w:b/>
                <w:bCs/>
                <w:sz w:val="22"/>
                <w:szCs w:val="22"/>
                <w:u w:val="single"/>
                <w:lang w:val="en-GB"/>
              </w:rPr>
            </w:pPr>
          </w:p>
          <w:p w:rsidR="002D2159" w:rsidRDefault="002D2159" w:rsidP="002D2159">
            <w:pPr>
              <w:rPr>
                <w:rFonts w:asciiTheme="majorHAnsi" w:hAnsiTheme="majorHAnsi"/>
                <w:b/>
                <w:bCs/>
                <w:sz w:val="22"/>
                <w:szCs w:val="22"/>
                <w:u w:val="single"/>
                <w:lang w:val="en-GB"/>
              </w:rPr>
            </w:pPr>
          </w:p>
          <w:p w:rsidR="002D2159" w:rsidRDefault="002D2159" w:rsidP="002D2159">
            <w:pPr>
              <w:rPr>
                <w:rFonts w:asciiTheme="majorHAnsi" w:hAnsiTheme="majorHAnsi"/>
                <w:b/>
                <w:bCs/>
                <w:sz w:val="22"/>
                <w:szCs w:val="22"/>
                <w:u w:val="single"/>
                <w:lang w:val="en-GB"/>
              </w:rPr>
            </w:pPr>
          </w:p>
          <w:p w:rsidR="002D2159" w:rsidRDefault="002D2159" w:rsidP="002D2159">
            <w:pPr>
              <w:rPr>
                <w:rFonts w:asciiTheme="majorHAnsi" w:hAnsiTheme="majorHAnsi"/>
                <w:b/>
                <w:bCs/>
                <w:sz w:val="22"/>
                <w:szCs w:val="22"/>
                <w:u w:val="single"/>
                <w:lang w:val="en-GB"/>
              </w:rPr>
            </w:pPr>
          </w:p>
          <w:p w:rsidR="002D2159" w:rsidRDefault="002D2159" w:rsidP="002D2159">
            <w:pPr>
              <w:rPr>
                <w:rFonts w:asciiTheme="majorHAnsi" w:hAnsiTheme="majorHAnsi"/>
                <w:b/>
                <w:bCs/>
                <w:sz w:val="22"/>
                <w:szCs w:val="22"/>
                <w:u w:val="single"/>
                <w:lang w:val="en-GB"/>
              </w:rPr>
            </w:pPr>
          </w:p>
        </w:tc>
      </w:tr>
      <w:tr w:rsidR="002D2159" w:rsidTr="002D2159">
        <w:trPr>
          <w:trHeight w:val="533"/>
          <w:jc w:val="center"/>
        </w:trPr>
        <w:tc>
          <w:tcPr>
            <w:tcW w:w="5000" w:type="pct"/>
          </w:tcPr>
          <w:p w:rsidR="002D2159" w:rsidRPr="002D2159" w:rsidRDefault="002D2159" w:rsidP="002D2159">
            <w:pPr>
              <w:rPr>
                <w:rFonts w:asciiTheme="majorHAnsi" w:hAnsiTheme="majorHAnsi"/>
                <w:b/>
                <w:sz w:val="22"/>
                <w:szCs w:val="22"/>
                <w:lang w:val="en-GB"/>
              </w:rPr>
            </w:pPr>
            <w:r w:rsidRPr="002D2159">
              <w:rPr>
                <w:rFonts w:asciiTheme="majorHAnsi" w:hAnsiTheme="majorHAnsi"/>
                <w:b/>
                <w:bCs/>
                <w:sz w:val="22"/>
                <w:szCs w:val="22"/>
                <w:lang w:val="en-GB"/>
              </w:rPr>
              <w:t>Name of faculty member endorsing application:</w:t>
            </w:r>
            <w:r w:rsidRPr="002D2159">
              <w:rPr>
                <w:rFonts w:asciiTheme="majorHAnsi" w:hAnsiTheme="majorHAnsi"/>
                <w:b/>
                <w:sz w:val="22"/>
                <w:szCs w:val="22"/>
                <w:lang w:val="en-GB"/>
              </w:rPr>
              <w:tab/>
            </w:r>
            <w:r w:rsidRPr="002D2159">
              <w:rPr>
                <w:rFonts w:asciiTheme="majorHAnsi" w:hAnsiTheme="majorHAnsi"/>
                <w:b/>
                <w:sz w:val="22"/>
                <w:szCs w:val="22"/>
                <w:lang w:val="en-GB"/>
              </w:rPr>
              <w:tab/>
            </w:r>
          </w:p>
          <w:p w:rsidR="002D2159" w:rsidRDefault="002D2159" w:rsidP="002D2159">
            <w:pPr>
              <w:rPr>
                <w:rFonts w:asciiTheme="majorHAnsi" w:hAnsiTheme="majorHAnsi"/>
                <w:sz w:val="22"/>
                <w:szCs w:val="22"/>
                <w:lang w:val="en-GB"/>
              </w:rPr>
            </w:pPr>
          </w:p>
          <w:p w:rsidR="002D2159" w:rsidRDefault="002D2159" w:rsidP="002D2159">
            <w:pPr>
              <w:rPr>
                <w:rFonts w:asciiTheme="majorHAnsi" w:hAnsiTheme="majorHAnsi"/>
                <w:sz w:val="22"/>
                <w:szCs w:val="22"/>
                <w:lang w:val="en-GB"/>
              </w:rPr>
            </w:pPr>
          </w:p>
          <w:p w:rsidR="002D2159" w:rsidRDefault="002D2159" w:rsidP="002D2159">
            <w:pPr>
              <w:rPr>
                <w:rFonts w:asciiTheme="majorHAnsi" w:hAnsiTheme="majorHAnsi"/>
                <w:b/>
                <w:bCs/>
                <w:sz w:val="22"/>
                <w:szCs w:val="22"/>
                <w:u w:val="single"/>
                <w:lang w:val="en-GB"/>
              </w:rPr>
            </w:pPr>
          </w:p>
        </w:tc>
      </w:tr>
      <w:tr w:rsidR="002D2159" w:rsidTr="002D2159">
        <w:trPr>
          <w:trHeight w:val="533"/>
          <w:jc w:val="center"/>
        </w:trPr>
        <w:tc>
          <w:tcPr>
            <w:tcW w:w="5000" w:type="pct"/>
          </w:tcPr>
          <w:p w:rsidR="002D2159" w:rsidRDefault="002D2159" w:rsidP="002D2159">
            <w:pPr>
              <w:jc w:val="both"/>
              <w:rPr>
                <w:rFonts w:asciiTheme="majorHAnsi" w:hAnsiTheme="majorHAnsi"/>
                <w:b/>
                <w:bCs/>
                <w:sz w:val="22"/>
                <w:szCs w:val="22"/>
                <w:lang w:val="en-GB"/>
              </w:rPr>
            </w:pPr>
            <w:r w:rsidRPr="002D2159">
              <w:rPr>
                <w:rFonts w:asciiTheme="majorHAnsi" w:hAnsiTheme="majorHAnsi"/>
                <w:b/>
                <w:bCs/>
                <w:sz w:val="22"/>
                <w:szCs w:val="22"/>
                <w:lang w:val="en-GB"/>
              </w:rPr>
              <w:t>Please outline why you wish to host the BAAS Postgraduate Conference at your home institution; including details of available conference facilities and possible sources of available funding to which you will apply (no more than 400 words).  Please note, the BAAS Postgraduate Conference usually comprises between fifty and seventy delegates:</w:t>
            </w: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bookmarkStart w:id="0" w:name="_GoBack"/>
            <w:bookmarkEnd w:id="0"/>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Default="002D2159" w:rsidP="002D2159">
            <w:pPr>
              <w:jc w:val="both"/>
              <w:rPr>
                <w:rFonts w:asciiTheme="majorHAnsi" w:hAnsiTheme="majorHAnsi"/>
                <w:b/>
                <w:bCs/>
                <w:sz w:val="22"/>
                <w:szCs w:val="22"/>
                <w:lang w:val="en-GB"/>
              </w:rPr>
            </w:pPr>
          </w:p>
          <w:p w:rsidR="002D2159" w:rsidRPr="002D2159" w:rsidRDefault="002D2159" w:rsidP="002D2159">
            <w:pPr>
              <w:jc w:val="both"/>
              <w:rPr>
                <w:rFonts w:asciiTheme="majorHAnsi" w:hAnsiTheme="majorHAnsi"/>
                <w:b/>
                <w:bCs/>
                <w:sz w:val="22"/>
                <w:szCs w:val="22"/>
                <w:lang w:val="en-GB"/>
              </w:rPr>
            </w:pPr>
          </w:p>
          <w:p w:rsidR="002D2159" w:rsidRDefault="002D2159" w:rsidP="002D2159">
            <w:pPr>
              <w:rPr>
                <w:rFonts w:asciiTheme="majorHAnsi" w:hAnsiTheme="majorHAnsi"/>
                <w:b/>
                <w:bCs/>
                <w:sz w:val="22"/>
                <w:szCs w:val="22"/>
                <w:u w:val="single"/>
                <w:lang w:val="en-GB"/>
              </w:rPr>
            </w:pPr>
          </w:p>
        </w:tc>
      </w:tr>
    </w:tbl>
    <w:p w:rsidR="00B82AC9" w:rsidRPr="002D2159" w:rsidRDefault="00B82AC9" w:rsidP="002D2159">
      <w:pPr>
        <w:spacing w:after="200" w:line="276" w:lineRule="auto"/>
        <w:rPr>
          <w:rFonts w:asciiTheme="majorHAnsi" w:hAnsiTheme="majorHAnsi"/>
          <w:b/>
          <w:bCs/>
          <w:sz w:val="22"/>
          <w:szCs w:val="22"/>
          <w:u w:val="single"/>
          <w:lang w:val="en-GB"/>
        </w:rPr>
      </w:pPr>
      <w:r>
        <w:rPr>
          <w:rFonts w:asciiTheme="majorHAnsi" w:hAnsiTheme="majorHAnsi"/>
          <w:b/>
          <w:bCs/>
          <w:sz w:val="22"/>
          <w:szCs w:val="22"/>
          <w:u w:val="single"/>
          <w:lang w:val="en-GB"/>
        </w:rPr>
        <w:br w:type="page"/>
      </w:r>
      <w:r w:rsidR="002D2159" w:rsidRPr="002D2159">
        <w:rPr>
          <w:rFonts w:asciiTheme="majorHAnsi" w:hAnsiTheme="majorHAnsi"/>
          <w:b/>
          <w:bCs/>
          <w:sz w:val="22"/>
          <w:szCs w:val="22"/>
          <w:u w:val="single"/>
          <w:lang w:val="en-GB"/>
        </w:rPr>
        <w:lastRenderedPageBreak/>
        <w:t>I</w:t>
      </w:r>
      <w:r w:rsidRPr="002D2159">
        <w:rPr>
          <w:rFonts w:asciiTheme="majorHAnsi" w:hAnsiTheme="majorHAnsi"/>
          <w:b/>
          <w:bCs/>
          <w:sz w:val="22"/>
          <w:szCs w:val="22"/>
          <w:u w:val="single"/>
          <w:lang w:val="en-GB"/>
        </w:rPr>
        <w:t>nformation on the BAAS Postgraduate Conference</w:t>
      </w:r>
    </w:p>
    <w:p w:rsidR="00B82AC9" w:rsidRDefault="00B82AC9" w:rsidP="007C4E26">
      <w:pPr>
        <w:rPr>
          <w:rFonts w:asciiTheme="majorHAnsi" w:hAnsiTheme="majorHAnsi"/>
          <w:sz w:val="22"/>
          <w:szCs w:val="22"/>
          <w:lang w:val="en-GB"/>
        </w:rPr>
      </w:pPr>
      <w:r>
        <w:rPr>
          <w:rFonts w:asciiTheme="majorHAnsi" w:hAnsiTheme="majorHAnsi"/>
          <w:sz w:val="22"/>
          <w:szCs w:val="22"/>
          <w:lang w:val="en-GB"/>
        </w:rPr>
        <w:t>The primary aims of the BAAS Postgraduate Conference are: to facilitate a friendly environment in which postgraduate researchers in American Studies can present their work and gain cons</w:t>
      </w:r>
      <w:r w:rsidR="00D44036">
        <w:rPr>
          <w:rFonts w:asciiTheme="majorHAnsi" w:hAnsiTheme="majorHAnsi"/>
          <w:sz w:val="22"/>
          <w:szCs w:val="22"/>
          <w:lang w:val="en-GB"/>
        </w:rPr>
        <w:t>tructive feedback; to provide a useful training and development opportunity for those who attend;</w:t>
      </w:r>
      <w:r w:rsidR="007C4E26">
        <w:rPr>
          <w:rFonts w:asciiTheme="majorHAnsi" w:hAnsiTheme="majorHAnsi"/>
          <w:sz w:val="22"/>
          <w:szCs w:val="22"/>
          <w:lang w:val="en-GB"/>
        </w:rPr>
        <w:t xml:space="preserve"> to increase awareness of the association amongst American Studies postgraduate researchers,</w:t>
      </w:r>
      <w:r w:rsidR="00D44036">
        <w:rPr>
          <w:rFonts w:asciiTheme="majorHAnsi" w:hAnsiTheme="majorHAnsi"/>
          <w:sz w:val="22"/>
          <w:szCs w:val="22"/>
          <w:lang w:val="en-GB"/>
        </w:rPr>
        <w:t xml:space="preserve"> and to foster links between the American Studies postgraduate community.  For more information on previous BAAS PG conferences, please follow the links below:</w:t>
      </w:r>
    </w:p>
    <w:p w:rsidR="00D44036" w:rsidRDefault="00D44036" w:rsidP="00B82AC9">
      <w:pPr>
        <w:rPr>
          <w:rFonts w:asciiTheme="majorHAnsi" w:hAnsiTheme="majorHAnsi"/>
          <w:sz w:val="22"/>
          <w:szCs w:val="22"/>
          <w:lang w:val="en-GB"/>
        </w:rPr>
      </w:pPr>
    </w:p>
    <w:p w:rsidR="00D44036" w:rsidRDefault="00D44036" w:rsidP="00B82AC9">
      <w:pPr>
        <w:rPr>
          <w:rFonts w:asciiTheme="majorHAnsi" w:hAnsiTheme="majorHAnsi"/>
          <w:sz w:val="22"/>
          <w:szCs w:val="22"/>
          <w:lang w:val="en-GB"/>
        </w:rPr>
      </w:pPr>
      <w:r>
        <w:rPr>
          <w:rFonts w:asciiTheme="majorHAnsi" w:hAnsiTheme="majorHAnsi"/>
          <w:sz w:val="22"/>
          <w:szCs w:val="22"/>
          <w:lang w:val="en-GB"/>
        </w:rPr>
        <w:t>2014 – University of Sussex</w:t>
      </w:r>
    </w:p>
    <w:p w:rsidR="00D44036" w:rsidRDefault="00D44036" w:rsidP="00B82AC9">
      <w:pPr>
        <w:rPr>
          <w:rFonts w:asciiTheme="majorHAnsi" w:hAnsiTheme="majorHAnsi"/>
          <w:sz w:val="22"/>
          <w:szCs w:val="22"/>
          <w:lang w:val="en-GB"/>
        </w:rPr>
      </w:pPr>
      <w:r>
        <w:rPr>
          <w:rFonts w:asciiTheme="majorHAnsi" w:hAnsiTheme="majorHAnsi"/>
          <w:sz w:val="22"/>
          <w:szCs w:val="22"/>
          <w:lang w:val="en-GB"/>
        </w:rPr>
        <w:t xml:space="preserve">Theme – Protest: Resistance and Dissent in America </w:t>
      </w:r>
    </w:p>
    <w:p w:rsidR="00D44036" w:rsidRDefault="00D44036" w:rsidP="00D44036">
      <w:pPr>
        <w:rPr>
          <w:rFonts w:asciiTheme="majorHAnsi" w:hAnsiTheme="majorHAnsi"/>
          <w:sz w:val="22"/>
          <w:szCs w:val="22"/>
          <w:lang w:val="en-GB"/>
        </w:rPr>
      </w:pPr>
      <w:r w:rsidRPr="00D44036">
        <w:rPr>
          <w:rFonts w:asciiTheme="majorHAnsi" w:hAnsiTheme="majorHAnsi"/>
          <w:sz w:val="22"/>
          <w:szCs w:val="22"/>
          <w:lang w:val="en-GB"/>
        </w:rPr>
        <w:t>http://protestinamerica.wordpress.com/</w:t>
      </w:r>
    </w:p>
    <w:p w:rsidR="00D44036" w:rsidRDefault="00D44036" w:rsidP="00B82AC9">
      <w:pPr>
        <w:rPr>
          <w:rFonts w:asciiTheme="majorHAnsi" w:hAnsiTheme="majorHAnsi"/>
          <w:sz w:val="22"/>
          <w:szCs w:val="22"/>
          <w:lang w:val="en-GB"/>
        </w:rPr>
      </w:pPr>
    </w:p>
    <w:p w:rsidR="00D44036" w:rsidRDefault="00D44036" w:rsidP="00B82AC9">
      <w:pPr>
        <w:rPr>
          <w:rFonts w:asciiTheme="majorHAnsi" w:hAnsiTheme="majorHAnsi"/>
          <w:sz w:val="22"/>
          <w:szCs w:val="22"/>
          <w:lang w:val="en-GB"/>
        </w:rPr>
      </w:pPr>
      <w:r>
        <w:rPr>
          <w:rFonts w:asciiTheme="majorHAnsi" w:hAnsiTheme="majorHAnsi"/>
          <w:sz w:val="22"/>
          <w:szCs w:val="22"/>
          <w:lang w:val="en-GB"/>
        </w:rPr>
        <w:t>2013 – University of Nottingham</w:t>
      </w:r>
    </w:p>
    <w:p w:rsidR="00D44036" w:rsidRDefault="00D44036" w:rsidP="00B82AC9">
      <w:pPr>
        <w:rPr>
          <w:rFonts w:asciiTheme="majorHAnsi" w:hAnsiTheme="majorHAnsi"/>
          <w:sz w:val="22"/>
          <w:szCs w:val="22"/>
          <w:lang w:val="en-GB"/>
        </w:rPr>
      </w:pPr>
      <w:r>
        <w:rPr>
          <w:rFonts w:asciiTheme="majorHAnsi" w:hAnsiTheme="majorHAnsi"/>
          <w:sz w:val="22"/>
          <w:szCs w:val="22"/>
          <w:lang w:val="en-GB"/>
        </w:rPr>
        <w:t>Theme – “Homeward Bound”: Nation, Belonging, and the American Home</w:t>
      </w:r>
    </w:p>
    <w:p w:rsidR="00B82AC9" w:rsidRDefault="00D44036" w:rsidP="00D44036">
      <w:pPr>
        <w:rPr>
          <w:rFonts w:asciiTheme="majorHAnsi" w:hAnsiTheme="majorHAnsi"/>
          <w:sz w:val="22"/>
          <w:szCs w:val="22"/>
          <w:lang w:val="en-GB"/>
        </w:rPr>
      </w:pPr>
      <w:r w:rsidRPr="00D44036">
        <w:rPr>
          <w:rFonts w:asciiTheme="majorHAnsi" w:hAnsiTheme="majorHAnsi"/>
          <w:sz w:val="22"/>
          <w:szCs w:val="22"/>
          <w:lang w:val="en-GB"/>
        </w:rPr>
        <w:t>https://amcannotts.wordpress.com/</w:t>
      </w:r>
    </w:p>
    <w:p w:rsidR="00D44036" w:rsidRDefault="00D44036" w:rsidP="00D44036">
      <w:pPr>
        <w:rPr>
          <w:rFonts w:asciiTheme="majorHAnsi" w:hAnsiTheme="majorHAnsi"/>
          <w:sz w:val="22"/>
          <w:szCs w:val="22"/>
          <w:lang w:val="en-GB"/>
        </w:rPr>
      </w:pPr>
    </w:p>
    <w:p w:rsidR="007C4E26" w:rsidRDefault="00D44036" w:rsidP="007C4E26">
      <w:pPr>
        <w:rPr>
          <w:rFonts w:asciiTheme="majorHAnsi" w:hAnsiTheme="majorHAnsi"/>
          <w:sz w:val="22"/>
          <w:szCs w:val="22"/>
          <w:lang w:val="en-GB"/>
        </w:rPr>
      </w:pPr>
      <w:r>
        <w:rPr>
          <w:rFonts w:asciiTheme="majorHAnsi" w:hAnsiTheme="majorHAnsi"/>
          <w:sz w:val="22"/>
          <w:szCs w:val="22"/>
          <w:lang w:val="en-GB"/>
        </w:rPr>
        <w:t>Following a successful application, the full organising committee will have a face to face meeting (at their institution) with the Postgraduate Representative, Rachael Alexander.  During this meeting, essential information regarding</w:t>
      </w:r>
      <w:r w:rsidR="007C4E26">
        <w:rPr>
          <w:rFonts w:asciiTheme="majorHAnsi" w:hAnsiTheme="majorHAnsi"/>
          <w:sz w:val="22"/>
          <w:szCs w:val="22"/>
          <w:lang w:val="en-GB"/>
        </w:rPr>
        <w:t xml:space="preserve"> general organisation, deadlines, and timeframes for the completion of tasks will be discussed.  In general terms it is expected</w:t>
      </w:r>
      <w:r w:rsidR="00492709">
        <w:rPr>
          <w:rFonts w:asciiTheme="majorHAnsi" w:hAnsiTheme="majorHAnsi"/>
          <w:sz w:val="22"/>
          <w:szCs w:val="22"/>
          <w:lang w:val="en-GB"/>
        </w:rPr>
        <w:t xml:space="preserve"> that:</w:t>
      </w:r>
      <w:r w:rsidR="007C4E26">
        <w:rPr>
          <w:rFonts w:asciiTheme="majorHAnsi" w:hAnsiTheme="majorHAnsi"/>
          <w:sz w:val="22"/>
          <w:szCs w:val="22"/>
          <w:lang w:val="en-GB"/>
        </w:rPr>
        <w:t xml:space="preserve"> </w:t>
      </w:r>
      <w:r w:rsidR="008A5298">
        <w:rPr>
          <w:rFonts w:asciiTheme="majorHAnsi" w:hAnsiTheme="majorHAnsi"/>
          <w:sz w:val="22"/>
          <w:szCs w:val="22"/>
          <w:lang w:val="en-GB"/>
        </w:rPr>
        <w:t xml:space="preserve">a finalised Call for Papers will be ready for circulation by </w:t>
      </w:r>
      <w:r w:rsidR="00492709">
        <w:rPr>
          <w:rFonts w:asciiTheme="majorHAnsi" w:hAnsiTheme="majorHAnsi"/>
          <w:sz w:val="22"/>
          <w:szCs w:val="22"/>
          <w:lang w:val="en-GB"/>
        </w:rPr>
        <w:t xml:space="preserve">the end of </w:t>
      </w:r>
      <w:r w:rsidR="008A5298">
        <w:rPr>
          <w:rFonts w:asciiTheme="majorHAnsi" w:hAnsiTheme="majorHAnsi"/>
          <w:sz w:val="22"/>
          <w:szCs w:val="22"/>
          <w:lang w:val="en-GB"/>
        </w:rPr>
        <w:t>June</w:t>
      </w:r>
      <w:r w:rsidR="00492709">
        <w:rPr>
          <w:rFonts w:asciiTheme="majorHAnsi" w:hAnsiTheme="majorHAnsi"/>
          <w:sz w:val="22"/>
          <w:szCs w:val="22"/>
          <w:lang w:val="en-GB"/>
        </w:rPr>
        <w:t>;</w:t>
      </w:r>
      <w:r w:rsidR="008A5298">
        <w:rPr>
          <w:rFonts w:asciiTheme="majorHAnsi" w:hAnsiTheme="majorHAnsi"/>
          <w:sz w:val="22"/>
          <w:szCs w:val="22"/>
          <w:lang w:val="en-GB"/>
        </w:rPr>
        <w:t xml:space="preserve"> plenary</w:t>
      </w:r>
      <w:r w:rsidR="00492709">
        <w:rPr>
          <w:rFonts w:asciiTheme="majorHAnsi" w:hAnsiTheme="majorHAnsi"/>
          <w:sz w:val="22"/>
          <w:szCs w:val="22"/>
          <w:lang w:val="en-GB"/>
        </w:rPr>
        <w:t xml:space="preserve"> speaker(s) will be invited and confirmed by then; promotion of the conference via social media and traditional outlets will begin at the same time; the submission deadline will be mid-September; and a draft programme will be circulated at the beginning of October.  More specific details will be discussed and agreed upon at the meeting.</w:t>
      </w:r>
    </w:p>
    <w:p w:rsidR="007C4E26" w:rsidRDefault="007C4E26" w:rsidP="007C4E26">
      <w:pPr>
        <w:rPr>
          <w:rFonts w:asciiTheme="majorHAnsi" w:hAnsiTheme="majorHAnsi"/>
          <w:sz w:val="22"/>
          <w:szCs w:val="22"/>
          <w:lang w:val="en-GB"/>
        </w:rPr>
      </w:pPr>
    </w:p>
    <w:p w:rsidR="00D44036" w:rsidRDefault="007C4E26" w:rsidP="007C4E26">
      <w:pPr>
        <w:rPr>
          <w:rFonts w:asciiTheme="majorHAnsi" w:hAnsiTheme="majorHAnsi"/>
          <w:sz w:val="22"/>
          <w:szCs w:val="22"/>
          <w:lang w:val="en-GB"/>
        </w:rPr>
      </w:pPr>
      <w:r>
        <w:rPr>
          <w:rFonts w:asciiTheme="majorHAnsi" w:hAnsiTheme="majorHAnsi"/>
          <w:sz w:val="22"/>
          <w:szCs w:val="22"/>
          <w:lang w:val="en-GB"/>
        </w:rPr>
        <w:t xml:space="preserve">This meeting will also provide an opportunity for the organisers to ask any questions they may have and to clearly delineate the roles of the organising committee.  The organising committee will be expected to email the PG Rep with a brief report on progress on a monthly basis, and to keep the PG Rep informed of any issues which arise.   </w:t>
      </w:r>
    </w:p>
    <w:p w:rsidR="007C4E26" w:rsidRDefault="007C4E26" w:rsidP="007C4E26">
      <w:pPr>
        <w:rPr>
          <w:rFonts w:asciiTheme="majorHAnsi" w:hAnsiTheme="majorHAnsi"/>
          <w:sz w:val="22"/>
          <w:szCs w:val="22"/>
          <w:lang w:val="en-GB"/>
        </w:rPr>
      </w:pPr>
    </w:p>
    <w:p w:rsidR="00D44036" w:rsidRPr="00D44036" w:rsidRDefault="00492709" w:rsidP="00D44036">
      <w:pPr>
        <w:rPr>
          <w:rFonts w:asciiTheme="majorHAnsi" w:hAnsiTheme="majorHAnsi"/>
          <w:sz w:val="22"/>
          <w:szCs w:val="22"/>
        </w:rPr>
      </w:pPr>
      <w:r>
        <w:rPr>
          <w:rFonts w:asciiTheme="majorHAnsi" w:hAnsiTheme="majorHAnsi"/>
          <w:sz w:val="22"/>
          <w:szCs w:val="22"/>
          <w:lang w:val="en-GB"/>
        </w:rPr>
        <w:t>For any further information, please contact Rachael Alexander, rachael.alexander@baas.ac.uk.</w:t>
      </w:r>
    </w:p>
    <w:p w:rsidR="00323183" w:rsidRPr="00B82AC9" w:rsidRDefault="00323183" w:rsidP="00B82AC9">
      <w:pPr>
        <w:rPr>
          <w:rFonts w:asciiTheme="majorHAnsi" w:hAnsiTheme="majorHAnsi"/>
          <w:b/>
          <w:bCs/>
          <w:sz w:val="22"/>
          <w:szCs w:val="22"/>
          <w:u w:val="single"/>
          <w:lang w:val="en-GB"/>
        </w:rPr>
      </w:pPr>
      <w:r w:rsidRPr="00B82AC9">
        <w:rPr>
          <w:rFonts w:asciiTheme="majorHAnsi" w:hAnsiTheme="majorHAnsi"/>
          <w:sz w:val="22"/>
          <w:szCs w:val="22"/>
          <w:lang w:val="en-GB"/>
        </w:rPr>
        <w:t xml:space="preserve">  </w:t>
      </w:r>
    </w:p>
    <w:p w:rsidR="00323183" w:rsidRPr="00B82AC9" w:rsidRDefault="00323183" w:rsidP="00323183">
      <w:pPr>
        <w:rPr>
          <w:rFonts w:asciiTheme="majorHAnsi" w:hAnsiTheme="majorHAnsi"/>
          <w:b/>
          <w:bCs/>
          <w:sz w:val="22"/>
          <w:szCs w:val="22"/>
          <w:lang w:val="en-GB"/>
        </w:rPr>
      </w:pPr>
    </w:p>
    <w:p w:rsidR="00B82AC9" w:rsidRPr="00B82AC9" w:rsidRDefault="00B82AC9" w:rsidP="00323183">
      <w:pPr>
        <w:rPr>
          <w:u w:val="single"/>
          <w:lang w:val="en-GB"/>
        </w:rPr>
      </w:pPr>
    </w:p>
    <w:sectPr w:rsidR="00B82AC9" w:rsidRPr="00B82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6097"/>
    <w:multiLevelType w:val="multilevel"/>
    <w:tmpl w:val="BB1E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83"/>
    <w:rsid w:val="00190BBF"/>
    <w:rsid w:val="001A6F7A"/>
    <w:rsid w:val="002D2159"/>
    <w:rsid w:val="00323183"/>
    <w:rsid w:val="00492709"/>
    <w:rsid w:val="007C4E26"/>
    <w:rsid w:val="008A5298"/>
    <w:rsid w:val="00B82AC9"/>
    <w:rsid w:val="00D440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8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8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F3B5-31D0-423D-B5C0-21DC5CBE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O'Rourke</dc:creator>
  <cp:lastModifiedBy>Rachael</cp:lastModifiedBy>
  <cp:revision>4</cp:revision>
  <dcterms:created xsi:type="dcterms:W3CDTF">2014-11-20T18:00:00Z</dcterms:created>
  <dcterms:modified xsi:type="dcterms:W3CDTF">2015-01-05T18:59:00Z</dcterms:modified>
</cp:coreProperties>
</file>